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34625C51"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70F8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4A0C03" w:rsidRPr="004A0C03">
        <w:rPr>
          <w:rFonts w:asciiTheme="minorHAnsi" w:hAnsiTheme="minorHAnsi"/>
          <w:b/>
          <w:bCs/>
          <w:sz w:val="28"/>
          <w:szCs w:val="28"/>
        </w:rPr>
        <w:t xml:space="preserve">„Česká Třebová – Řešení statické dopravy v lokalitě Trávník – U </w:t>
      </w:r>
      <w:proofErr w:type="spellStart"/>
      <w:r w:rsidR="004A0C03" w:rsidRPr="004A0C03">
        <w:rPr>
          <w:rFonts w:asciiTheme="minorHAnsi" w:hAnsiTheme="minorHAnsi"/>
          <w:b/>
          <w:bCs/>
          <w:sz w:val="28"/>
          <w:szCs w:val="28"/>
        </w:rPr>
        <w:t>Pucholtů</w:t>
      </w:r>
      <w:proofErr w:type="spellEnd"/>
      <w:r w:rsidR="004A0C03" w:rsidRPr="004A0C03">
        <w:rPr>
          <w:rFonts w:asciiTheme="minorHAnsi" w:hAnsiTheme="minorHAnsi"/>
          <w:b/>
          <w:bCs/>
          <w:sz w:val="28"/>
          <w:szCs w:val="28"/>
        </w:rPr>
        <w:t>“</w:t>
      </w:r>
      <w:r w:rsidR="004A0C03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5CD46" w14:textId="71D22A80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A0C03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76679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57C30"/>
    <w:rsid w:val="00A70BEE"/>
    <w:rsid w:val="00A8152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010FA"/>
    <w:rsid w:val="00E26A42"/>
    <w:rsid w:val="00E67CA3"/>
    <w:rsid w:val="00E7522C"/>
    <w:rsid w:val="00E911C9"/>
    <w:rsid w:val="00EA02AB"/>
    <w:rsid w:val="00EC501D"/>
    <w:rsid w:val="00F12796"/>
    <w:rsid w:val="00F12C53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23</cp:revision>
  <cp:lastPrinted>2012-07-03T10:50:00Z</cp:lastPrinted>
  <dcterms:created xsi:type="dcterms:W3CDTF">2018-04-04T13:49:00Z</dcterms:created>
  <dcterms:modified xsi:type="dcterms:W3CDTF">2025-05-19T08:35:00Z</dcterms:modified>
</cp:coreProperties>
</file>